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5D" w:rsidRPr="00EA145D" w:rsidRDefault="00EA145D" w:rsidP="00EA145D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A145D">
        <w:rPr>
          <w:rFonts w:ascii="Arial" w:eastAsia="Calibri" w:hAnsi="Arial" w:cs="Arial"/>
          <w:sz w:val="22"/>
          <w:szCs w:val="22"/>
          <w:lang w:eastAsia="en-US"/>
        </w:rPr>
        <w:t xml:space="preserve">Der Bund stellt den Ländern nach Maßgabe des Zusatzes der Verwaltungsvereinbarung DigitalPakt Schule 2019 bis 2024 („Administration“) zusätzliche 500 Millionen Euro Bundesmittel bereit. Hieraus entfallen 13.758.200 Euro auf Sachsen-Anhalt. </w:t>
      </w:r>
    </w:p>
    <w:p w:rsidR="00EA145D" w:rsidRPr="00EA145D" w:rsidRDefault="00EA145D" w:rsidP="00EA145D">
      <w:pPr>
        <w:spacing w:after="160"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A145D">
        <w:rPr>
          <w:rFonts w:ascii="Arial" w:eastAsia="Calibri" w:hAnsi="Arial" w:cs="Arial"/>
          <w:sz w:val="22"/>
          <w:szCs w:val="22"/>
          <w:lang w:eastAsia="en-US"/>
        </w:rPr>
        <w:t xml:space="preserve">Zur </w:t>
      </w:r>
      <w:proofErr w:type="spellStart"/>
      <w:r w:rsidRPr="00EA145D">
        <w:rPr>
          <w:rFonts w:ascii="Arial" w:eastAsia="Calibri" w:hAnsi="Arial" w:cs="Arial"/>
          <w:sz w:val="22"/>
          <w:szCs w:val="22"/>
          <w:lang w:eastAsia="en-US"/>
        </w:rPr>
        <w:t>Kofinanzierung</w:t>
      </w:r>
      <w:proofErr w:type="spellEnd"/>
      <w:r w:rsidRPr="00EA145D">
        <w:rPr>
          <w:rFonts w:ascii="Arial" w:eastAsia="Calibri" w:hAnsi="Arial" w:cs="Arial"/>
          <w:sz w:val="22"/>
          <w:szCs w:val="22"/>
          <w:lang w:eastAsia="en-US"/>
        </w:rPr>
        <w:t xml:space="preserve"> der Finanzhilfen des Bundes stellt das Land Mittel in Höhe von 1.528.688 Euro zur Verfügung. </w:t>
      </w:r>
    </w:p>
    <w:p w:rsidR="00EA145D" w:rsidRPr="00EA145D" w:rsidRDefault="00EA145D" w:rsidP="00EA145D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A145D">
        <w:rPr>
          <w:rFonts w:ascii="Arial" w:eastAsia="Calibri" w:hAnsi="Arial" w:cs="Arial"/>
          <w:sz w:val="22"/>
          <w:szCs w:val="22"/>
          <w:lang w:eastAsia="en-US"/>
        </w:rPr>
        <w:t>Die jeweilige Finanzhilfe für den Schulträger ergibt sich aus dem Verhältnis der Gesamtschülerzahl des Schulträgers zur Gesamtschülerzahl in Sachsen-Anhalt gemäß der amtlichen Schulstatistik des Schuljahres 2020/2021.</w:t>
      </w:r>
    </w:p>
    <w:p w:rsidR="00EA145D" w:rsidRPr="00EA145D" w:rsidRDefault="00EA145D" w:rsidP="00EA145D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A145D" w:rsidRPr="00EA145D" w:rsidRDefault="00EA145D" w:rsidP="00EA145D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A145D">
        <w:rPr>
          <w:rFonts w:ascii="Arial" w:eastAsia="Calibri" w:hAnsi="Arial" w:cs="Arial"/>
          <w:b/>
          <w:sz w:val="22"/>
          <w:szCs w:val="22"/>
          <w:lang w:eastAsia="en-US"/>
        </w:rPr>
        <w:t>Vertragsgegenstand und –</w:t>
      </w:r>
      <w:proofErr w:type="spellStart"/>
      <w:r w:rsidRPr="00EA145D">
        <w:rPr>
          <w:rFonts w:ascii="Arial" w:eastAsia="Calibri" w:hAnsi="Arial" w:cs="Arial"/>
          <w:b/>
          <w:sz w:val="22"/>
          <w:szCs w:val="22"/>
          <w:lang w:eastAsia="en-US"/>
        </w:rPr>
        <w:t>dauer</w:t>
      </w:r>
      <w:proofErr w:type="spellEnd"/>
      <w:r w:rsidRPr="00EA145D">
        <w:rPr>
          <w:rFonts w:ascii="Arial" w:eastAsia="Calibri" w:hAnsi="Arial" w:cs="Arial"/>
          <w:b/>
          <w:sz w:val="22"/>
          <w:szCs w:val="22"/>
          <w:lang w:eastAsia="en-US"/>
        </w:rPr>
        <w:t xml:space="preserve">, Finanzrahmen </w:t>
      </w:r>
    </w:p>
    <w:p w:rsidR="00EA145D" w:rsidRPr="00EA145D" w:rsidRDefault="00EA145D" w:rsidP="00EA145D">
      <w:pPr>
        <w:spacing w:after="160" w:line="360" w:lineRule="auto"/>
        <w:ind w:left="360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A145D" w:rsidRPr="00EA145D" w:rsidRDefault="00EA145D" w:rsidP="00EA145D">
      <w:pPr>
        <w:numPr>
          <w:ilvl w:val="1"/>
          <w:numId w:val="1"/>
        </w:numPr>
        <w:spacing w:after="16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A145D">
        <w:rPr>
          <w:rFonts w:ascii="Arial" w:eastAsia="Calibri" w:hAnsi="Arial" w:cs="Arial"/>
          <w:sz w:val="22"/>
          <w:szCs w:val="22"/>
          <w:lang w:eastAsia="en-US"/>
        </w:rPr>
        <w:t>Gegenstand dieses Vertrages ist die Zahlung einer Finanzhilfe zur Unterstützung des Schulträgers für die Ausbildung/Qualifizierung und Finanzierung von IT-Administratoren, die für Schulen eingesetzt werden.</w:t>
      </w:r>
    </w:p>
    <w:p w:rsidR="00EA145D" w:rsidRPr="00EA145D" w:rsidRDefault="00EA145D" w:rsidP="00EA145D">
      <w:pPr>
        <w:spacing w:after="160" w:line="360" w:lineRule="auto"/>
        <w:ind w:left="567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A145D" w:rsidRPr="00EA145D" w:rsidRDefault="00EA145D" w:rsidP="00EA145D">
      <w:pPr>
        <w:numPr>
          <w:ilvl w:val="1"/>
          <w:numId w:val="1"/>
        </w:numPr>
        <w:spacing w:after="16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A145D">
        <w:rPr>
          <w:rFonts w:ascii="Arial" w:eastAsia="Calibri" w:hAnsi="Arial" w:cs="Arial"/>
          <w:sz w:val="22"/>
          <w:szCs w:val="22"/>
          <w:lang w:eastAsia="en-US"/>
        </w:rPr>
        <w:t>Der Vertrag tritt am Tag der Unterzeichnung durch den Schulträger in Kraft und endet am 31.12.2024.</w:t>
      </w:r>
    </w:p>
    <w:p w:rsidR="00EA145D" w:rsidRPr="00EA145D" w:rsidRDefault="00EA145D" w:rsidP="00EA145D">
      <w:pPr>
        <w:spacing w:after="160" w:line="360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A145D" w:rsidRPr="00EA145D" w:rsidRDefault="00EA145D" w:rsidP="00EA145D">
      <w:pPr>
        <w:numPr>
          <w:ilvl w:val="1"/>
          <w:numId w:val="1"/>
        </w:numPr>
        <w:spacing w:after="16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A145D">
        <w:rPr>
          <w:rFonts w:ascii="Arial" w:eastAsia="Calibri" w:hAnsi="Arial" w:cs="Arial"/>
          <w:sz w:val="22"/>
          <w:szCs w:val="22"/>
          <w:lang w:eastAsia="en-US"/>
        </w:rPr>
        <w:t xml:space="preserve">Die Höhe der Finanzhilfe ist aus der Zahl der an den Schulen des Schulträgers befindlichen Schülerinnen und Schüler abgeleitet. Auf dieser Grundlage entfallen auf den o. g. Schulträger insgesamt </w:t>
      </w:r>
      <w:r w:rsidRPr="00EA145D">
        <w:rPr>
          <w:rStyle w:val="Flietext"/>
          <w:rFonts w:ascii="Arial" w:hAnsi="Arial"/>
          <w:color w:val="000000"/>
          <w:sz w:val="22"/>
          <w:szCs w:val="22"/>
          <w:highlight w:val="lightGray"/>
        </w:rPr>
        <w:t>…………</w:t>
      </w:r>
      <w:r w:rsidRPr="00EA145D">
        <w:rPr>
          <w:rStyle w:val="Flietext"/>
          <w:rFonts w:ascii="Arial" w:hAnsi="Arial"/>
          <w:color w:val="000000"/>
          <w:sz w:val="22"/>
          <w:szCs w:val="22"/>
        </w:rPr>
        <w:t xml:space="preserve"> Euro</w:t>
      </w:r>
      <w:r w:rsidRPr="00EA145D">
        <w:rPr>
          <w:rFonts w:ascii="Arial" w:eastAsia="Calibri" w:hAnsi="Arial" w:cs="Arial"/>
          <w:sz w:val="22"/>
          <w:szCs w:val="22"/>
          <w:lang w:eastAsia="en-US"/>
        </w:rPr>
        <w:t xml:space="preserve">; aufgeteilt in </w:t>
      </w:r>
    </w:p>
    <w:tbl>
      <w:tblPr>
        <w:tblStyle w:val="Tabellenraster"/>
        <w:tblW w:w="825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042"/>
        <w:gridCol w:w="709"/>
        <w:gridCol w:w="1468"/>
        <w:gridCol w:w="2335"/>
      </w:tblGrid>
      <w:tr w:rsidR="00EA145D" w:rsidRPr="00EA145D" w:rsidTr="006C138B">
        <w:tc>
          <w:tcPr>
            <w:tcW w:w="1701" w:type="dxa"/>
            <w:tcBorders>
              <w:bottom w:val="dashed" w:sz="4" w:space="0" w:color="auto"/>
            </w:tcBorders>
            <w:vAlign w:val="bottom"/>
          </w:tcPr>
          <w:p w:rsidR="00EA145D" w:rsidRPr="00EA145D" w:rsidRDefault="00EA145D" w:rsidP="00EA145D">
            <w:pPr>
              <w:pStyle w:val="Flietext0"/>
              <w:shd w:val="clear" w:color="auto" w:fill="auto"/>
              <w:tabs>
                <w:tab w:val="left" w:pos="587"/>
              </w:tabs>
              <w:spacing w:before="0" w:after="0" w:line="240" w:lineRule="auto"/>
              <w:ind w:right="429" w:firstLine="0"/>
              <w:jc w:val="right"/>
              <w:rPr>
                <w:rStyle w:val="Flietext"/>
                <w:rFonts w:ascii="Arial" w:hAnsi="Arial"/>
                <w:color w:val="000000"/>
                <w:sz w:val="22"/>
                <w:szCs w:val="22"/>
              </w:rPr>
            </w:pPr>
            <w:r w:rsidRPr="00EA145D">
              <w:rPr>
                <w:rStyle w:val="Flietext"/>
                <w:rFonts w:ascii="Arial" w:hAnsi="Arial"/>
                <w:color w:val="000000"/>
                <w:sz w:val="22"/>
                <w:szCs w:val="22"/>
                <w:highlight w:val="lightGray"/>
              </w:rPr>
              <w:t>--</w:t>
            </w:r>
            <w:r>
              <w:rPr>
                <w:rStyle w:val="Flietext"/>
                <w:rFonts w:ascii="Arial" w:hAnsi="Arial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2042" w:type="dxa"/>
            <w:vAlign w:val="bottom"/>
          </w:tcPr>
          <w:p w:rsidR="00EA145D" w:rsidRPr="00EA145D" w:rsidRDefault="00EA145D" w:rsidP="006C138B">
            <w:pPr>
              <w:pStyle w:val="Flietext0"/>
              <w:shd w:val="clear" w:color="auto" w:fill="auto"/>
              <w:tabs>
                <w:tab w:val="left" w:pos="587"/>
              </w:tabs>
              <w:spacing w:before="0" w:after="0" w:line="240" w:lineRule="auto"/>
              <w:ind w:firstLine="0"/>
              <w:jc w:val="left"/>
              <w:rPr>
                <w:rStyle w:val="Flietext"/>
                <w:rFonts w:ascii="Arial" w:hAnsi="Arial"/>
                <w:color w:val="000000"/>
                <w:sz w:val="22"/>
                <w:szCs w:val="22"/>
              </w:rPr>
            </w:pPr>
            <w:r w:rsidRPr="00EA145D">
              <w:rPr>
                <w:rStyle w:val="Flietext"/>
                <w:rFonts w:ascii="Arial" w:hAnsi="Arial"/>
                <w:color w:val="000000"/>
                <w:sz w:val="22"/>
                <w:szCs w:val="22"/>
              </w:rPr>
              <w:t>Euro Bundesmittel</w:t>
            </w:r>
          </w:p>
        </w:tc>
        <w:tc>
          <w:tcPr>
            <w:tcW w:w="709" w:type="dxa"/>
            <w:vAlign w:val="bottom"/>
          </w:tcPr>
          <w:p w:rsidR="00EA145D" w:rsidRPr="00EA145D" w:rsidRDefault="00EA145D" w:rsidP="006C138B">
            <w:pPr>
              <w:pStyle w:val="Flietext0"/>
              <w:shd w:val="clear" w:color="auto" w:fill="auto"/>
              <w:tabs>
                <w:tab w:val="left" w:pos="587"/>
              </w:tabs>
              <w:spacing w:before="0" w:after="0" w:line="240" w:lineRule="auto"/>
              <w:ind w:firstLine="0"/>
              <w:jc w:val="left"/>
              <w:rPr>
                <w:rStyle w:val="Flietext"/>
                <w:rFonts w:ascii="Arial" w:hAnsi="Arial"/>
                <w:color w:val="000000"/>
                <w:sz w:val="22"/>
                <w:szCs w:val="22"/>
              </w:rPr>
            </w:pPr>
            <w:r w:rsidRPr="00EA145D">
              <w:rPr>
                <w:rStyle w:val="Flietext"/>
                <w:rFonts w:ascii="Arial" w:hAnsi="Arial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468" w:type="dxa"/>
            <w:tcBorders>
              <w:bottom w:val="dashed" w:sz="4" w:space="0" w:color="auto"/>
            </w:tcBorders>
            <w:vAlign w:val="bottom"/>
          </w:tcPr>
          <w:p w:rsidR="00EA145D" w:rsidRPr="00EA145D" w:rsidRDefault="00EA145D" w:rsidP="00EA145D">
            <w:pPr>
              <w:pStyle w:val="Flietext0"/>
              <w:shd w:val="clear" w:color="auto" w:fill="auto"/>
              <w:tabs>
                <w:tab w:val="left" w:pos="587"/>
              </w:tabs>
              <w:spacing w:before="0" w:after="0" w:line="240" w:lineRule="auto"/>
              <w:ind w:right="389" w:firstLine="0"/>
              <w:jc w:val="right"/>
              <w:rPr>
                <w:rStyle w:val="Flietext"/>
                <w:rFonts w:ascii="Arial" w:hAnsi="Arial"/>
                <w:color w:val="000000"/>
                <w:sz w:val="22"/>
                <w:szCs w:val="22"/>
              </w:rPr>
            </w:pPr>
            <w:r w:rsidRPr="00EA145D">
              <w:rPr>
                <w:rStyle w:val="Flietext"/>
                <w:rFonts w:ascii="Arial" w:hAnsi="Arial"/>
                <w:color w:val="000000"/>
                <w:sz w:val="22"/>
                <w:szCs w:val="22"/>
                <w:highlight w:val="lightGray"/>
              </w:rPr>
              <w:t>--</w:t>
            </w:r>
            <w:r>
              <w:rPr>
                <w:rStyle w:val="Flietext"/>
                <w:rFonts w:ascii="Arial" w:hAnsi="Arial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2335" w:type="dxa"/>
            <w:vAlign w:val="bottom"/>
          </w:tcPr>
          <w:p w:rsidR="00EA145D" w:rsidRPr="00EA145D" w:rsidRDefault="00EA145D" w:rsidP="006C138B">
            <w:pPr>
              <w:pStyle w:val="Flietext0"/>
              <w:shd w:val="clear" w:color="auto" w:fill="auto"/>
              <w:tabs>
                <w:tab w:val="left" w:pos="587"/>
              </w:tabs>
              <w:spacing w:before="0" w:after="0" w:line="240" w:lineRule="auto"/>
              <w:ind w:right="181" w:firstLine="0"/>
              <w:jc w:val="left"/>
              <w:rPr>
                <w:rStyle w:val="Flietext"/>
                <w:rFonts w:ascii="Arial" w:hAnsi="Arial"/>
                <w:color w:val="000000"/>
                <w:sz w:val="22"/>
                <w:szCs w:val="22"/>
              </w:rPr>
            </w:pPr>
            <w:r w:rsidRPr="00EA145D">
              <w:rPr>
                <w:rStyle w:val="Flietext"/>
                <w:rFonts w:ascii="Arial" w:hAnsi="Arial"/>
                <w:color w:val="000000"/>
                <w:sz w:val="22"/>
                <w:szCs w:val="22"/>
              </w:rPr>
              <w:t>Euro Landesmittel.</w:t>
            </w:r>
          </w:p>
        </w:tc>
      </w:tr>
    </w:tbl>
    <w:p w:rsidR="00EA145D" w:rsidRPr="00EA145D" w:rsidRDefault="00EA145D" w:rsidP="00EA145D">
      <w:pPr>
        <w:pStyle w:val="Listenabsatz"/>
        <w:rPr>
          <w:rFonts w:ascii="Arial" w:eastAsia="Calibri" w:hAnsi="Arial" w:cs="Arial"/>
          <w:sz w:val="22"/>
          <w:szCs w:val="22"/>
          <w:lang w:eastAsia="en-US"/>
        </w:rPr>
      </w:pPr>
    </w:p>
    <w:p w:rsidR="00EA145D" w:rsidRPr="00EA145D" w:rsidRDefault="00EA145D" w:rsidP="00EA145D">
      <w:pPr>
        <w:spacing w:after="160" w:line="360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A145D">
        <w:rPr>
          <w:rFonts w:ascii="Arial" w:eastAsia="Calibri" w:hAnsi="Arial" w:cs="Arial"/>
          <w:sz w:val="22"/>
          <w:szCs w:val="22"/>
          <w:lang w:eastAsia="en-US"/>
        </w:rPr>
        <w:t>Der Schulträger beabsichtigt eine voraussichtliche Aufteilung der Mittel der Finanzhilfe wie folgt (</w:t>
      </w:r>
      <w:r w:rsidRPr="00EA145D">
        <w:rPr>
          <w:rFonts w:ascii="Arial" w:eastAsia="Calibri" w:hAnsi="Arial" w:cs="Arial"/>
          <w:i/>
          <w:sz w:val="22"/>
          <w:szCs w:val="22"/>
          <w:lang w:eastAsia="en-US"/>
        </w:rPr>
        <w:t>bitte ausfüllen</w:t>
      </w:r>
      <w:r w:rsidRPr="00EA145D">
        <w:rPr>
          <w:rFonts w:ascii="Arial" w:eastAsia="Calibri" w:hAnsi="Arial" w:cs="Arial"/>
          <w:sz w:val="22"/>
          <w:szCs w:val="22"/>
          <w:lang w:eastAsia="en-US"/>
        </w:rPr>
        <w:t>):</w:t>
      </w:r>
    </w:p>
    <w:p w:rsidR="00EA145D" w:rsidRPr="00EA145D" w:rsidRDefault="00EA145D" w:rsidP="00EA145D">
      <w:pPr>
        <w:spacing w:after="160" w:line="360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lenraster1"/>
        <w:tblW w:w="5386" w:type="dxa"/>
        <w:tblInd w:w="198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5"/>
        <w:gridCol w:w="2551"/>
      </w:tblGrid>
      <w:tr w:rsidR="00EA145D" w:rsidRPr="00EA145D" w:rsidTr="006C138B">
        <w:tc>
          <w:tcPr>
            <w:tcW w:w="2835" w:type="dxa"/>
          </w:tcPr>
          <w:p w:rsidR="00EA145D" w:rsidRPr="00EA145D" w:rsidRDefault="00EA145D" w:rsidP="006C13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145D">
              <w:rPr>
                <w:rFonts w:ascii="Arial" w:hAnsi="Arial" w:cs="Arial"/>
                <w:b/>
                <w:sz w:val="22"/>
                <w:szCs w:val="22"/>
              </w:rPr>
              <w:t>Haushaltsjahr</w:t>
            </w:r>
          </w:p>
        </w:tc>
        <w:tc>
          <w:tcPr>
            <w:tcW w:w="2551" w:type="dxa"/>
          </w:tcPr>
          <w:p w:rsidR="00EA145D" w:rsidRPr="00EA145D" w:rsidRDefault="00EA145D" w:rsidP="006C138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145D">
              <w:rPr>
                <w:rFonts w:ascii="Arial" w:hAnsi="Arial" w:cs="Arial"/>
                <w:b/>
                <w:sz w:val="22"/>
                <w:szCs w:val="22"/>
              </w:rPr>
              <w:t>Mittel (in EURO)</w:t>
            </w:r>
          </w:p>
        </w:tc>
      </w:tr>
      <w:tr w:rsidR="00EA145D" w:rsidRPr="00EA145D" w:rsidTr="006C138B">
        <w:tc>
          <w:tcPr>
            <w:tcW w:w="2835" w:type="dxa"/>
          </w:tcPr>
          <w:p w:rsidR="00EA145D" w:rsidRPr="00EA145D" w:rsidRDefault="00EA145D" w:rsidP="006C13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45D">
              <w:rPr>
                <w:rFonts w:ascii="Arial" w:hAnsi="Arial" w:cs="Arial"/>
                <w:sz w:val="22"/>
                <w:szCs w:val="22"/>
              </w:rPr>
              <w:t>2022</w:t>
            </w:r>
            <w:r w:rsidRPr="00EA145D"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1"/>
            </w:r>
            <w:r w:rsidRPr="00EA145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EA145D" w:rsidRPr="00EA145D" w:rsidRDefault="00EA145D" w:rsidP="006C13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45D" w:rsidRPr="00EA145D" w:rsidTr="006C138B">
        <w:tc>
          <w:tcPr>
            <w:tcW w:w="2835" w:type="dxa"/>
          </w:tcPr>
          <w:p w:rsidR="00EA145D" w:rsidRPr="00EA145D" w:rsidRDefault="00EA145D" w:rsidP="006C13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45D">
              <w:rPr>
                <w:rFonts w:ascii="Arial" w:hAnsi="Arial" w:cs="Arial"/>
                <w:sz w:val="22"/>
                <w:szCs w:val="22"/>
              </w:rPr>
              <w:t>2023:</w:t>
            </w:r>
          </w:p>
        </w:tc>
        <w:tc>
          <w:tcPr>
            <w:tcW w:w="2551" w:type="dxa"/>
          </w:tcPr>
          <w:p w:rsidR="00EA145D" w:rsidRPr="00EA145D" w:rsidRDefault="00EA145D" w:rsidP="006C13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45D" w:rsidRPr="00EA145D" w:rsidTr="006C138B">
        <w:tc>
          <w:tcPr>
            <w:tcW w:w="2835" w:type="dxa"/>
          </w:tcPr>
          <w:p w:rsidR="00EA145D" w:rsidRPr="00EA145D" w:rsidRDefault="00EA145D" w:rsidP="006C13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45D">
              <w:rPr>
                <w:rFonts w:ascii="Arial" w:hAnsi="Arial" w:cs="Arial"/>
                <w:sz w:val="22"/>
                <w:szCs w:val="22"/>
              </w:rPr>
              <w:t>2024:</w:t>
            </w:r>
          </w:p>
        </w:tc>
        <w:tc>
          <w:tcPr>
            <w:tcW w:w="2551" w:type="dxa"/>
          </w:tcPr>
          <w:p w:rsidR="00EA145D" w:rsidRPr="00EA145D" w:rsidRDefault="00EA145D" w:rsidP="006C13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45D" w:rsidRPr="00EA145D" w:rsidTr="006C138B">
        <w:tc>
          <w:tcPr>
            <w:tcW w:w="2835" w:type="dxa"/>
          </w:tcPr>
          <w:p w:rsidR="00EA145D" w:rsidRPr="00EA145D" w:rsidRDefault="00EA145D" w:rsidP="006C13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145D">
              <w:rPr>
                <w:rFonts w:ascii="Arial" w:hAnsi="Arial" w:cs="Arial"/>
                <w:b/>
                <w:sz w:val="22"/>
                <w:szCs w:val="22"/>
              </w:rPr>
              <w:t>Summe:</w:t>
            </w:r>
          </w:p>
        </w:tc>
        <w:tc>
          <w:tcPr>
            <w:tcW w:w="2551" w:type="dxa"/>
          </w:tcPr>
          <w:p w:rsidR="00EA145D" w:rsidRPr="00EA145D" w:rsidRDefault="00EA145D" w:rsidP="006C13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A145D" w:rsidRPr="00EA145D" w:rsidRDefault="00EA145D" w:rsidP="00EA145D">
      <w:pPr>
        <w:spacing w:after="160" w:line="360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04F4C" w:rsidRPr="00EA145D" w:rsidRDefault="00E04F4C">
      <w:pPr>
        <w:rPr>
          <w:rFonts w:ascii="Arial" w:hAnsi="Arial" w:cs="Arial"/>
        </w:rPr>
      </w:pPr>
    </w:p>
    <w:sectPr w:rsidR="00E04F4C" w:rsidRPr="00EA14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45D" w:rsidRDefault="00EA145D" w:rsidP="00EA145D">
      <w:r>
        <w:separator/>
      </w:r>
    </w:p>
  </w:endnote>
  <w:endnote w:type="continuationSeparator" w:id="0">
    <w:p w:rsidR="00EA145D" w:rsidRDefault="00EA145D" w:rsidP="00EA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92" w:rsidRDefault="00FB46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92" w:rsidRDefault="00FB4692">
    <w:bookmarkStart w:id="0" w:name="_GoBack"/>
    <w:bookmarkEnd w:id="0"/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1"/>
      <w:gridCol w:w="4536"/>
    </w:tblGrid>
    <w:tr w:rsidR="00FB4692" w:rsidRPr="00EA145D" w:rsidTr="00FB4692">
      <w:tc>
        <w:tcPr>
          <w:tcW w:w="4461" w:type="dxa"/>
        </w:tcPr>
        <w:p w:rsidR="00FB4692" w:rsidRPr="00FB4692" w:rsidRDefault="00FB4692" w:rsidP="00FB4692">
          <w:pPr>
            <w:pStyle w:val="Fuzeile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  <w:szCs w:val="16"/>
            </w:rPr>
          </w:pPr>
          <w:r w:rsidRPr="00FB4692">
            <w:rPr>
              <w:rFonts w:ascii="Arial" w:hAnsi="Arial" w:cs="Arial"/>
              <w:sz w:val="16"/>
              <w:szCs w:val="16"/>
            </w:rPr>
            <w:t>digitalpakt_zv2-500mio-schul-it-admin\</w:t>
          </w:r>
          <w:proofErr w:type="spellStart"/>
          <w:r w:rsidRPr="00FB4692">
            <w:rPr>
              <w:rFonts w:ascii="Arial" w:hAnsi="Arial" w:cs="Arial"/>
              <w:sz w:val="16"/>
              <w:szCs w:val="16"/>
            </w:rPr>
            <w:t>schultraeger</w:t>
          </w:r>
          <w:proofErr w:type="spellEnd"/>
          <w:r w:rsidRPr="00FB4692">
            <w:rPr>
              <w:rFonts w:ascii="Arial" w:hAnsi="Arial" w:cs="Arial"/>
              <w:sz w:val="16"/>
              <w:szCs w:val="16"/>
            </w:rPr>
            <w:t>\vertrag</w:t>
          </w:r>
        </w:p>
      </w:tc>
      <w:tc>
        <w:tcPr>
          <w:tcW w:w="4536" w:type="dxa"/>
        </w:tcPr>
        <w:p w:rsidR="00FB4692" w:rsidRPr="00EA145D" w:rsidRDefault="00FB4692" w:rsidP="008E3334">
          <w:pPr>
            <w:pStyle w:val="Fuzeile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2"/>
              <w:szCs w:val="22"/>
            </w:rPr>
          </w:pPr>
          <w:r w:rsidRPr="00FB4692">
            <w:rPr>
              <w:rFonts w:ascii="Arial" w:hAnsi="Arial" w:cs="Arial"/>
              <w:sz w:val="22"/>
              <w:szCs w:val="22"/>
            </w:rPr>
            <w:t>2</w:t>
          </w:r>
        </w:p>
      </w:tc>
    </w:tr>
  </w:tbl>
  <w:p w:rsidR="00EA145D" w:rsidRPr="00EA145D" w:rsidRDefault="00EA145D" w:rsidP="00FB4692">
    <w:pPr>
      <w:pStyle w:val="Fuzeile"/>
      <w:jc w:val="right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92" w:rsidRDefault="00FB46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45D" w:rsidRDefault="00EA145D" w:rsidP="00EA145D">
      <w:r>
        <w:separator/>
      </w:r>
    </w:p>
  </w:footnote>
  <w:footnote w:type="continuationSeparator" w:id="0">
    <w:p w:rsidR="00EA145D" w:rsidRDefault="00EA145D" w:rsidP="00EA145D">
      <w:r>
        <w:continuationSeparator/>
      </w:r>
    </w:p>
  </w:footnote>
  <w:footnote w:id="1">
    <w:p w:rsidR="00EA145D" w:rsidRPr="00EA145D" w:rsidRDefault="00EA145D" w:rsidP="00EA145D">
      <w:pPr>
        <w:pStyle w:val="Funotentext"/>
        <w:rPr>
          <w:rFonts w:ascii="Arial" w:hAnsi="Arial" w:cs="Arial"/>
        </w:rPr>
      </w:pPr>
      <w:r w:rsidRPr="00EA145D">
        <w:rPr>
          <w:rStyle w:val="Funotenzeichen"/>
          <w:rFonts w:ascii="Arial" w:hAnsi="Arial" w:cs="Arial"/>
        </w:rPr>
        <w:footnoteRef/>
      </w:r>
      <w:r w:rsidRPr="00EA145D">
        <w:rPr>
          <w:rFonts w:ascii="Arial" w:hAnsi="Arial" w:cs="Arial"/>
        </w:rPr>
        <w:t xml:space="preserve"> inkl. förderfähiger Ausgaben seit 03.06.2020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92" w:rsidRDefault="00FB46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92" w:rsidRDefault="00FB469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92" w:rsidRDefault="00FB46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942C5"/>
    <w:multiLevelType w:val="multilevel"/>
    <w:tmpl w:val="13921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5D"/>
    <w:rsid w:val="001F216B"/>
    <w:rsid w:val="00C00682"/>
    <w:rsid w:val="00D102CD"/>
    <w:rsid w:val="00E04F4C"/>
    <w:rsid w:val="00EA145D"/>
    <w:rsid w:val="00FB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345F2"/>
  <w15:chartTrackingRefBased/>
  <w15:docId w15:val="{BBBCF305-3099-49D4-904C-D4ECFD85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1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A1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A145D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EA145D"/>
    <w:pPr>
      <w:spacing w:after="0" w:line="240" w:lineRule="auto"/>
    </w:pPr>
    <w:rPr>
      <w:rFonts w:ascii="Arial" w:eastAsia="Calibri" w:hAnsi="Arial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unhideWhenUsed/>
    <w:rsid w:val="00EA145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EA145D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EA145D"/>
    <w:rPr>
      <w:vertAlign w:val="superscript"/>
    </w:rPr>
  </w:style>
  <w:style w:type="character" w:customStyle="1" w:styleId="Flietext">
    <w:name w:val="Fließtext_"/>
    <w:basedOn w:val="Absatz-Standardschriftart"/>
    <w:link w:val="Flietext0"/>
    <w:uiPriority w:val="99"/>
    <w:qFormat/>
    <w:rsid w:val="00EA145D"/>
    <w:rPr>
      <w:rFonts w:cs="Arial"/>
      <w:sz w:val="15"/>
      <w:szCs w:val="15"/>
      <w:shd w:val="clear" w:color="auto" w:fill="FFFFFF"/>
    </w:rPr>
  </w:style>
  <w:style w:type="paragraph" w:customStyle="1" w:styleId="Flietext0">
    <w:name w:val="Fließtext"/>
    <w:basedOn w:val="Standard"/>
    <w:link w:val="Flietext"/>
    <w:uiPriority w:val="99"/>
    <w:qFormat/>
    <w:rsid w:val="00EA145D"/>
    <w:pPr>
      <w:widowControl w:val="0"/>
      <w:shd w:val="clear" w:color="auto" w:fill="FFFFFF"/>
      <w:spacing w:before="720" w:after="360" w:line="240" w:lineRule="atLeast"/>
      <w:ind w:hanging="320"/>
      <w:jc w:val="both"/>
    </w:pPr>
    <w:rPr>
      <w:rFonts w:asciiTheme="minorHAnsi" w:eastAsiaTheme="minorEastAsia" w:hAnsiTheme="minorHAnsi" w:cs="Arial"/>
      <w:sz w:val="15"/>
      <w:szCs w:val="15"/>
      <w:lang w:eastAsia="zh-CN"/>
    </w:rPr>
  </w:style>
  <w:style w:type="paragraph" w:styleId="Kopfzeile">
    <w:name w:val="header"/>
    <w:basedOn w:val="Standard"/>
    <w:link w:val="KopfzeileZchn"/>
    <w:uiPriority w:val="99"/>
    <w:unhideWhenUsed/>
    <w:rsid w:val="00EA14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45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14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45D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Antefuhr, Jens</dc:creator>
  <cp:keywords/>
  <dc:description/>
  <cp:lastModifiedBy>Antefuhr, Jens</cp:lastModifiedBy>
  <cp:revision>2</cp:revision>
  <dcterms:created xsi:type="dcterms:W3CDTF">2023-03-27T15:51:00Z</dcterms:created>
  <dcterms:modified xsi:type="dcterms:W3CDTF">2023-03-27T15:56:00Z</dcterms:modified>
</cp:coreProperties>
</file>